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3A23" w14:textId="77777777" w:rsidR="00610A6D" w:rsidRPr="00610A6D" w:rsidRDefault="00610A6D" w:rsidP="00610A6D">
      <w:pPr>
        <w:jc w:val="center"/>
        <w:rPr>
          <w:b/>
          <w:bCs/>
        </w:rPr>
      </w:pPr>
      <w:r w:rsidRPr="00610A6D">
        <w:rPr>
          <w:b/>
          <w:bCs/>
        </w:rPr>
        <w:t>Doświadczenie: „Tunel świetlny”</w:t>
      </w:r>
    </w:p>
    <w:p w14:paraId="72111AF7" w14:textId="5C5965D5" w:rsidR="00610A6D" w:rsidRPr="00610A6D" w:rsidRDefault="00610A6D" w:rsidP="00610A6D">
      <w:r w:rsidRPr="00610A6D">
        <w:rPr>
          <w:b/>
          <w:bCs/>
        </w:rPr>
        <w:t>Cel doświadczenia:</w:t>
      </w:r>
      <w:r w:rsidRPr="00610A6D">
        <w:br/>
      </w:r>
      <w:r>
        <w:t>Badanie</w:t>
      </w:r>
      <w:r w:rsidRPr="00610A6D">
        <w:t xml:space="preserve"> fototropizmu, czyli wzrostu pędu </w:t>
      </w:r>
      <w:r>
        <w:t>fasoli</w:t>
      </w:r>
      <w:r w:rsidRPr="00610A6D">
        <w:t xml:space="preserve"> w kierunku światła.</w:t>
      </w:r>
    </w:p>
    <w:p w14:paraId="15447629" w14:textId="77777777" w:rsidR="00610A6D" w:rsidRPr="00610A6D" w:rsidRDefault="00610A6D" w:rsidP="00610A6D">
      <w:pPr>
        <w:rPr>
          <w:b/>
          <w:bCs/>
        </w:rPr>
      </w:pPr>
      <w:r w:rsidRPr="00610A6D">
        <w:rPr>
          <w:b/>
          <w:bCs/>
        </w:rPr>
        <w:t>Przebieg doświadczenia</w:t>
      </w:r>
    </w:p>
    <w:p w14:paraId="7E75C341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Złóż tunel świetlny zgodnie z instrukcją. </w:t>
      </w:r>
    </w:p>
    <w:p w14:paraId="06D095F1" w14:textId="6CA474F1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Upewnij się, że jedynym źródłem światła jest okienko znajdujące się w górnej części konstrukcji. </w:t>
      </w:r>
    </w:p>
    <w:p w14:paraId="0B1505D0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W dolnej części tunelu umieść warstwę wilgotnej gleby. </w:t>
      </w:r>
    </w:p>
    <w:p w14:paraId="408CA613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Wysiej w glebie nasiona fasoli i delikatnie je przykryj. </w:t>
      </w:r>
    </w:p>
    <w:p w14:paraId="6ECBF281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Zamknij tunel. </w:t>
      </w:r>
    </w:p>
    <w:p w14:paraId="21232345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Ustaw konstrukcję na parapecie lub w innym jasnym miejscu, tak aby światło wpadało wyłącznie przez górne okienko. </w:t>
      </w:r>
    </w:p>
    <w:p w14:paraId="5C0CD0D3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Regularnie kontroluj wilgotność podłoża i w razie potrzeby podlewaj roślinę, aby zapewnić jej odpowiednią ilość wody. </w:t>
      </w:r>
    </w:p>
    <w:p w14:paraId="72B428C8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Obserwuj kiełkowanie nasion oraz wzrost rośliny. </w:t>
      </w:r>
    </w:p>
    <w:p w14:paraId="048D83B6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Notuj zmiany zachodzące podczas rozwoju fasoli, zwracając szczególną uwagę na kierunek wzrostu łodygi. </w:t>
      </w:r>
    </w:p>
    <w:p w14:paraId="440284C1" w14:textId="77777777" w:rsidR="00610A6D" w:rsidRPr="00610A6D" w:rsidRDefault="00610A6D" w:rsidP="00610A6D">
      <w:pPr>
        <w:numPr>
          <w:ilvl w:val="0"/>
          <w:numId w:val="1"/>
        </w:numPr>
      </w:pPr>
      <w:r w:rsidRPr="00610A6D">
        <w:t xml:space="preserve">Po kilku dniach zaobserwuj, że pęd rośliny wygina się i rośnie w kierunku światła, pokonując kolejne przegrody labiryntu. </w:t>
      </w:r>
    </w:p>
    <w:p w14:paraId="0757AEC8" w14:textId="77777777" w:rsidR="00610A6D" w:rsidRDefault="00610A6D" w:rsidP="00610A6D">
      <w:pPr>
        <w:rPr>
          <w:b/>
          <w:bCs/>
        </w:rPr>
      </w:pPr>
    </w:p>
    <w:p w14:paraId="2FABBD53" w14:textId="3EA86D08" w:rsidR="00610A6D" w:rsidRPr="00610A6D" w:rsidRDefault="00610A6D" w:rsidP="00610A6D">
      <w:pPr>
        <w:rPr>
          <w:b/>
          <w:bCs/>
        </w:rPr>
      </w:pPr>
      <w:r w:rsidRPr="00610A6D">
        <w:rPr>
          <w:b/>
          <w:bCs/>
        </w:rPr>
        <w:t>Wynik doświadczenia</w:t>
      </w:r>
      <w:r>
        <w:rPr>
          <w:b/>
          <w:bCs/>
        </w:rPr>
        <w:t>:</w:t>
      </w:r>
    </w:p>
    <w:p w14:paraId="509478A9" w14:textId="77777777" w:rsidR="00610A6D" w:rsidRDefault="00610A6D" w:rsidP="00610A6D">
      <w:r>
        <w:t xml:space="preserve">- </w:t>
      </w:r>
      <w:r w:rsidRPr="00610A6D">
        <w:t xml:space="preserve">Łodyga fasoli rośnie w kierunku źródła światła, przechodząc między przegrodami tunelu. </w:t>
      </w:r>
    </w:p>
    <w:p w14:paraId="1130F992" w14:textId="77777777" w:rsidR="00610A6D" w:rsidRDefault="00610A6D" w:rsidP="00610A6D">
      <w:r>
        <w:t xml:space="preserve">- </w:t>
      </w:r>
      <w:r w:rsidRPr="00610A6D">
        <w:t xml:space="preserve">Zjawisko to nazywamy </w:t>
      </w:r>
      <w:r w:rsidRPr="00610A6D">
        <w:rPr>
          <w:b/>
          <w:bCs/>
        </w:rPr>
        <w:t>fototropizmem dodatnim</w:t>
      </w:r>
      <w:r w:rsidRPr="00610A6D">
        <w:t xml:space="preserve">. </w:t>
      </w:r>
    </w:p>
    <w:p w14:paraId="6A8AF17E" w14:textId="75BBBF57" w:rsidR="00610A6D" w:rsidRPr="00610A6D" w:rsidRDefault="00610A6D" w:rsidP="00610A6D">
      <w:r>
        <w:t xml:space="preserve">- </w:t>
      </w:r>
      <w:r w:rsidRPr="00610A6D">
        <w:t>Korzenie rozwijają się w glebie, pobierając z niej wodę i składniki mineralne niezbędne do wzrostu rośliny.</w:t>
      </w:r>
    </w:p>
    <w:p w14:paraId="4F0D4681" w14:textId="77777777" w:rsidR="002F159D" w:rsidRDefault="002F159D"/>
    <w:sectPr w:rsidR="002F1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4244B"/>
    <w:multiLevelType w:val="multilevel"/>
    <w:tmpl w:val="204C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47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6D"/>
    <w:rsid w:val="002F159D"/>
    <w:rsid w:val="00610A6D"/>
    <w:rsid w:val="008E3890"/>
    <w:rsid w:val="00D352BD"/>
    <w:rsid w:val="00D721BC"/>
    <w:rsid w:val="00EC006E"/>
    <w:rsid w:val="00E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EB1E"/>
  <w15:chartTrackingRefBased/>
  <w15:docId w15:val="{8D28EB1D-43F2-4892-A634-BE642C41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0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0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0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0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0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0A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0A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0A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0A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0A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0A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0A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0A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0A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0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0A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0A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Jagielska</dc:creator>
  <cp:keywords/>
  <dc:description/>
  <cp:lastModifiedBy>Paula</cp:lastModifiedBy>
  <cp:revision>1</cp:revision>
  <dcterms:created xsi:type="dcterms:W3CDTF">2026-05-31T14:55:00Z</dcterms:created>
  <dcterms:modified xsi:type="dcterms:W3CDTF">2026-05-31T14:59:00Z</dcterms:modified>
</cp:coreProperties>
</file>